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png" ContentType="image/png"/>
  <Override PartName="/word/media/image1.png" ContentType="image/pn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ackground w:color="FFFFFF"/>
  <w:body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tabs>
          <w:tab w:val="left" w:pos="1440" w:leader="none"/>
        </w:tabs>
        <w:jc w:val="center"/>
        <w:rPr>
          <w:rFonts w:cs="Comic Sans MS" w:ascii="Comic Sans MS" w:hAnsi="Comic Sans MS"/>
          <w:b/>
          <w:sz w:val="36"/>
          <w:szCs w:val="36"/>
          <w:u w:val="single"/>
          <w:lang w:val="de-DE"/>
        </w:rPr>
      </w:pPr>
      <w:r>
        <w:rPr>
          <w:rFonts w:cs="Comic Sans MS" w:ascii="Comic Sans MS" w:hAnsi="Comic Sans MS"/>
          <w:b/>
          <w:sz w:val="36"/>
          <w:szCs w:val="36"/>
          <w:u w:val="single"/>
          <w:lang w:val="de-DE"/>
        </w:rPr>
        <w:t>Lessons of a Dream / Der Ganz Große Traum</w:t>
      </w:r>
    </w:p>
    <w:p>
      <w:pPr>
        <w:pStyle w:val="Normal"/>
        <w:tabs>
          <w:tab w:val="left" w:pos="1440" w:leader="none"/>
        </w:tabs>
        <w:rPr>
          <w:rFonts w:cs="Comic Sans MS" w:ascii="Comic Sans MS" w:hAnsi="Comic Sans MS"/>
        </w:rPr>
      </w:pPr>
      <w:r>
        <w:rPr>
          <w:rFonts w:cs="Comic Sans MS" w:ascii="Comic Sans MS" w:hAnsi="Comic Sans MS"/>
        </w:rPr>
      </w:r>
    </w:p>
    <w:p>
      <w:pPr>
        <w:pStyle w:val="Normal"/>
        <w:tabs>
          <w:tab w:val="left" w:pos="1440" w:leader="none"/>
        </w:tabs>
        <w:rPr>
          <w:rFonts w:cs="Comic Sans MS" w:ascii="Comic Sans MS" w:hAnsi="Comic Sans MS"/>
        </w:rPr>
      </w:pPr>
      <w:r>
        <w:rPr>
          <w:rFonts w:cs="Comic Sans MS" w:ascii="Comic Sans MS" w:hAnsi="Comic Sans MS"/>
        </w:rPr>
        <w:t>Watch the trailer without sound and answer the following questions:</w:t>
      </w:r>
    </w:p>
    <w:p>
      <w:pPr>
        <w:pStyle w:val="Normal"/>
        <w:tabs>
          <w:tab w:val="left" w:pos="1440" w:leader="none"/>
        </w:tabs>
        <w:rPr>
          <w:rFonts w:cs="Comic Sans MS" w:ascii="Comic Sans MS" w:hAnsi="Comic Sans MS"/>
        </w:rPr>
      </w:pPr>
      <w:r>
        <w:rPr>
          <w:rFonts w:cs="Comic Sans MS" w:ascii="Comic Sans MS" w:hAnsi="Comic Sans MS"/>
        </w:rPr>
      </w:r>
    </w:p>
    <w:p>
      <w:pPr>
        <w:pStyle w:val="Normal"/>
        <w:tabs>
          <w:tab w:val="left" w:pos="1440" w:leader="none"/>
        </w:tabs>
        <w:rPr>
          <w:rFonts w:cs="Comic Sans MS" w:ascii="Comic Sans MS" w:hAnsi="Comic Sans MS"/>
          <w:lang w:val="de-DE"/>
        </w:rPr>
      </w:pPr>
      <w:r>
        <w:rPr>
          <w:rFonts w:cs="Comic Sans MS" w:ascii="Comic Sans MS" w:hAnsi="Comic Sans MS"/>
          <w:b/>
          <w:lang w:val="de-DE"/>
        </w:rPr>
        <w:t xml:space="preserve">I </w:t>
      </w:r>
      <w:r>
        <w:rPr>
          <w:rFonts w:cs="Comic Sans MS" w:ascii="Comic Sans MS" w:hAnsi="Comic Sans MS"/>
          <w:lang w:val="de-DE"/>
        </w:rPr>
        <w:t xml:space="preserve">– Where does the scene take place? </w:t>
      </w:r>
    </w:p>
    <w:p>
      <w:pPr>
        <w:pStyle w:val="Normal"/>
        <w:tabs>
          <w:tab w:val="left" w:pos="1440" w:leader="none"/>
        </w:tabs>
        <w:rPr>
          <w:rFonts w:cs="Comic Sans MS" w:ascii="Comic Sans MS" w:hAnsi="Comic Sans MS"/>
          <w:lang w:val="de-DE"/>
        </w:rPr>
      </w:pPr>
      <w:r>
        <w:rPr>
          <w:rFonts w:cs="Comic Sans MS" w:ascii="Comic Sans MS" w:hAnsi="Comic Sans MS"/>
          <w:lang w:val="de-DE"/>
        </w:rPr>
      </w:r>
    </w:p>
    <w:p>
      <w:pPr>
        <w:pStyle w:val="Normal"/>
        <w:tabs>
          <w:tab w:val="left" w:pos="1440" w:leader="none"/>
        </w:tabs>
        <w:rPr>
          <w:rFonts w:eastAsia="Comic Sans MS" w:cs="Comic Sans MS" w:ascii="Comic Sans MS" w:hAnsi="Comic Sans MS"/>
          <w:lang w:val="de-DE"/>
        </w:rPr>
      </w:pPr>
      <w:r>
        <w:rPr>
          <w:rFonts w:eastAsia="Comic Sans MS" w:cs="Comic Sans MS" w:ascii="Comic Sans MS" w:hAnsi="Comic Sans MS"/>
          <w:lang w:val="de-DE"/>
        </w:rPr>
        <w:t>…………………………………………………………………………………………………………………</w:t>
      </w:r>
    </w:p>
    <w:p>
      <w:pPr>
        <w:pStyle w:val="Normal"/>
        <w:tabs>
          <w:tab w:val="left" w:pos="1440" w:leader="none"/>
        </w:tabs>
        <w:rPr>
          <w:rFonts w:cs="Comic Sans MS" w:ascii="Comic Sans MS" w:hAnsi="Comic Sans MS"/>
          <w:lang w:val="de-DE"/>
        </w:rPr>
      </w:pPr>
      <w:r>
        <w:rPr>
          <w:rFonts w:cs="Comic Sans MS" w:ascii="Comic Sans MS" w:hAnsi="Comic Sans MS"/>
          <w:lang w:val="de-DE"/>
        </w:rPr>
      </w:r>
    </w:p>
    <w:p>
      <w:pPr>
        <w:pStyle w:val="Normal"/>
        <w:tabs>
          <w:tab w:val="left" w:pos="1440" w:leader="none"/>
        </w:tabs>
        <w:rPr>
          <w:rFonts w:cs="Comic Sans MS" w:ascii="Comic Sans MS" w:hAnsi="Comic Sans MS"/>
          <w:lang w:val="de-DE"/>
        </w:rPr>
      </w:pPr>
      <w:r>
        <w:rPr>
          <w:rFonts w:cs="Comic Sans MS" w:ascii="Comic Sans MS" w:hAnsi="Comic Sans MS"/>
          <w:b/>
          <w:lang w:val="de-DE"/>
        </w:rPr>
        <w:t xml:space="preserve">II </w:t>
      </w:r>
      <w:r>
        <w:rPr>
          <w:rFonts w:cs="Comic Sans MS" w:ascii="Comic Sans MS" w:hAnsi="Comic Sans MS"/>
          <w:lang w:val="de-DE"/>
        </w:rPr>
        <w:t>– Match the words with the corresponding image and find their equivalent in german:</w:t>
      </w:r>
    </w:p>
    <w:p>
      <w:pPr>
        <w:pStyle w:val="Normal"/>
        <w:tabs>
          <w:tab w:val="left" w:pos="1440" w:leader="none"/>
        </w:tabs>
        <w:rPr>
          <w:lang w:val="de-DE" w:eastAsia="fr-FR"/>
        </w:rPr>
      </w:pPr>
      <w:r>
        <w:rPr>
          <w:lang w:val="de-DE" w:eastAsia="fr-FR"/>
        </w:rPr>
      </w:r>
      <w:r>
        <w:pict>
          <v:rect fillcolor="#FFFFFF" style="position:absolute;width:147pt;height:249.75pt;mso-wrap-distance-left:9.05pt;mso-wrap-distance-right:9.05pt;margin-top:11.4pt;margin-left:203.95pt">
            <v:textbox inset="0.000694444444444444in,0.000694444444444444in,0.000694444444444444in,0.000694444444444444in">
              <w:txbxContent>
                <w:p>
                  <w:pPr>
                    <w:pStyle w:val="Normal"/>
                    <w:jc w:val="both"/>
                    <w:rPr>
                      <w:rFonts w:cs="Comic Sans MS" w:ascii="Comic Sans MS" w:hAnsi="Comic Sans MS"/>
                    </w:rPr>
                  </w:pPr>
                  <w:r>
                    <w:rPr>
                      <w:rFonts w:cs="Comic Sans MS" w:ascii="Comic Sans MS" w:hAnsi="Comic Sans MS"/>
                    </w:rPr>
                    <w:t>Friendly =</w:t>
                  </w:r>
                </w:p>
                <w:p>
                  <w:pPr>
                    <w:pStyle w:val="Normal"/>
                    <w:jc w:val="both"/>
                    <w:rPr>
                      <w:rFonts w:cs="Comic Sans MS" w:ascii="Comic Sans MS" w:hAnsi="Comic Sans MS"/>
                    </w:rPr>
                  </w:pPr>
                  <w:r>
                    <w:rPr>
                      <w:rFonts w:cs="Comic Sans MS" w:ascii="Comic Sans MS" w:hAnsi="Comic Sans MS"/>
                    </w:rPr>
                  </w:r>
                </w:p>
                <w:p>
                  <w:pPr>
                    <w:pStyle w:val="Normal"/>
                    <w:jc w:val="both"/>
                    <w:rPr>
                      <w:rFonts w:cs="Comic Sans MS" w:ascii="Comic Sans MS" w:hAnsi="Comic Sans MS"/>
                    </w:rPr>
                  </w:pPr>
                  <w:r>
                    <w:rPr>
                      <w:rFonts w:cs="Comic Sans MS" w:ascii="Comic Sans MS" w:hAnsi="Comic Sans MS"/>
                    </w:rPr>
                    <w:t>Old =</w:t>
                  </w:r>
                </w:p>
                <w:p>
                  <w:pPr>
                    <w:pStyle w:val="Normal"/>
                    <w:jc w:val="both"/>
                    <w:rPr>
                      <w:rFonts w:cs="Comic Sans MS" w:ascii="Comic Sans MS" w:hAnsi="Comic Sans MS"/>
                    </w:rPr>
                  </w:pPr>
                  <w:r>
                    <w:rPr>
                      <w:rFonts w:cs="Comic Sans MS" w:ascii="Comic Sans MS" w:hAnsi="Comic Sans MS"/>
                    </w:rPr>
                  </w:r>
                </w:p>
                <w:p>
                  <w:pPr>
                    <w:pStyle w:val="Normal"/>
                    <w:jc w:val="both"/>
                    <w:rPr>
                      <w:rFonts w:cs="Comic Sans MS" w:ascii="Comic Sans MS" w:hAnsi="Comic Sans MS"/>
                    </w:rPr>
                  </w:pPr>
                  <w:r>
                    <w:rPr>
                      <w:rFonts w:cs="Comic Sans MS" w:ascii="Comic Sans MS" w:hAnsi="Comic Sans MS"/>
                    </w:rPr>
                    <w:t>Strict =</w:t>
                  </w:r>
                </w:p>
                <w:p>
                  <w:pPr>
                    <w:pStyle w:val="Normal"/>
                    <w:jc w:val="both"/>
                    <w:rPr>
                      <w:rFonts w:cs="Comic Sans MS" w:ascii="Comic Sans MS" w:hAnsi="Comic Sans MS"/>
                    </w:rPr>
                  </w:pPr>
                  <w:r>
                    <w:rPr>
                      <w:rFonts w:cs="Comic Sans MS" w:ascii="Comic Sans MS" w:hAnsi="Comic Sans MS"/>
                    </w:rPr>
                  </w:r>
                </w:p>
                <w:p>
                  <w:pPr>
                    <w:pStyle w:val="Normal"/>
                    <w:jc w:val="both"/>
                    <w:rPr>
                      <w:rFonts w:cs="Comic Sans MS" w:ascii="Comic Sans MS" w:hAnsi="Comic Sans MS"/>
                    </w:rPr>
                  </w:pPr>
                  <w:r>
                    <w:rPr>
                      <w:rFonts w:cs="Comic Sans MS" w:ascii="Comic Sans MS" w:hAnsi="Comic Sans MS"/>
                    </w:rPr>
                    <w:t>Mean =</w:t>
                  </w:r>
                </w:p>
                <w:p>
                  <w:pPr>
                    <w:pStyle w:val="Normal"/>
                    <w:jc w:val="both"/>
                    <w:rPr>
                      <w:rFonts w:cs="Comic Sans MS" w:ascii="Comic Sans MS" w:hAnsi="Comic Sans MS"/>
                    </w:rPr>
                  </w:pPr>
                  <w:r>
                    <w:rPr>
                      <w:rFonts w:cs="Comic Sans MS" w:ascii="Comic Sans MS" w:hAnsi="Comic Sans MS"/>
                    </w:rPr>
                  </w:r>
                </w:p>
                <w:p>
                  <w:pPr>
                    <w:pStyle w:val="Normal"/>
                    <w:jc w:val="both"/>
                    <w:rPr>
                      <w:rFonts w:cs="Comic Sans MS" w:ascii="Comic Sans MS" w:hAnsi="Comic Sans MS"/>
                    </w:rPr>
                  </w:pPr>
                  <w:r>
                    <w:rPr>
                      <w:rFonts w:cs="Comic Sans MS" w:ascii="Comic Sans MS" w:hAnsi="Comic Sans MS"/>
                    </w:rPr>
                    <w:t>Young =</w:t>
                  </w:r>
                </w:p>
                <w:p>
                  <w:pPr>
                    <w:pStyle w:val="Normal"/>
                    <w:jc w:val="both"/>
                    <w:rPr>
                      <w:rFonts w:cs="Comic Sans MS" w:ascii="Comic Sans MS" w:hAnsi="Comic Sans MS"/>
                    </w:rPr>
                  </w:pPr>
                  <w:r>
                    <w:rPr>
                      <w:rFonts w:cs="Comic Sans MS" w:ascii="Comic Sans MS" w:hAnsi="Comic Sans MS"/>
                    </w:rPr>
                  </w:r>
                </w:p>
                <w:p>
                  <w:pPr>
                    <w:pStyle w:val="Normal"/>
                    <w:jc w:val="both"/>
                    <w:rPr>
                      <w:rFonts w:cs="Comic Sans MS" w:ascii="Comic Sans MS" w:hAnsi="Comic Sans MS"/>
                    </w:rPr>
                  </w:pPr>
                  <w:r>
                    <w:rPr>
                      <w:rFonts w:cs="Comic Sans MS" w:ascii="Comic Sans MS" w:hAnsi="Comic Sans MS"/>
                    </w:rPr>
                    <w:t>Nice =</w:t>
                  </w:r>
                </w:p>
                <w:p>
                  <w:pPr>
                    <w:pStyle w:val="Normal"/>
                    <w:jc w:val="both"/>
                    <w:rPr>
                      <w:rFonts w:cs="Comic Sans MS" w:ascii="Comic Sans MS" w:hAnsi="Comic Sans MS"/>
                    </w:rPr>
                  </w:pPr>
                  <w:r>
                    <w:rPr>
                      <w:rFonts w:cs="Comic Sans MS" w:ascii="Comic Sans MS" w:hAnsi="Comic Sans MS"/>
                    </w:rPr>
                  </w:r>
                </w:p>
                <w:p>
                  <w:pPr>
                    <w:pStyle w:val="Normal"/>
                    <w:jc w:val="both"/>
                    <w:rPr>
                      <w:rFonts w:cs="Comic Sans MS" w:ascii="Comic Sans MS" w:hAnsi="Comic Sans MS"/>
                    </w:rPr>
                  </w:pPr>
                  <w:r>
                    <w:rPr>
                      <w:rFonts w:cs="Comic Sans MS" w:ascii="Comic Sans MS" w:hAnsi="Comic Sans MS"/>
                    </w:rPr>
                    <w:t>Unfriendly =</w:t>
                  </w:r>
                </w:p>
                <w:p>
                  <w:pPr>
                    <w:pStyle w:val="Normal"/>
                    <w:jc w:val="center"/>
                    <w:rPr/>
                  </w:pPr>
                  <w:r>
                    <w:rPr/>
                  </w:r>
                </w:p>
                <w:p>
                  <w:pPr>
                    <w:pStyle w:val="Normal"/>
                    <w:jc w:val="center"/>
                    <w:rPr/>
                  </w:pPr>
                  <w:r>
                    <w:rPr/>
                  </w:r>
                </w:p>
                <w:p>
                  <w:pPr>
                    <w:pStyle w:val="Normal"/>
                    <w:rPr/>
                  </w:pPr>
                  <w:r>
                    <w:rPr/>
                  </w:r>
                </w:p>
              </w:txbxContent>
            </v:textbox>
          </v:rect>
        </w:pict>
      </w:r>
    </w:p>
    <w:p>
      <w:pPr>
        <w:pStyle w:val="Normal"/>
        <w:tabs>
          <w:tab w:val="left" w:pos="1440" w:leader="none"/>
        </w:tabs>
        <w:rPr>
          <w:lang w:val="de-DE"/>
        </w:rPr>
      </w:pPr>
      <w:r>
        <w:rPr>
          <w:lang w:val="de-DE"/>
        </w:rPr>
      </w:r>
    </w:p>
    <w:p>
      <w:pPr>
        <w:pStyle w:val="Normal"/>
        <w:rPr>
          <w:lang w:val="de-DE" w:eastAsia="fr-FR"/>
        </w:rPr>
      </w:pPr>
      <w:r>
        <w:rPr>
          <w:lang w:val="de-DE" w:eastAsia="fr-FR"/>
        </w:rPr>
      </w:r>
      <w:r>
        <w:pict>
          <v:rect fillcolor="#FFFFFF" style="position:absolute;width:166.1pt;height:210.35pt;mso-wrap-distance-left:9.05pt;mso-wrap-distance-right:9.05pt;margin-top:12.8pt;margin-left:351pt">
            <v:textbox inset="0.000694444444444444in,0.000694444444444444in,0.000694444444444444in,0.000694444444444444in">
              <w:txbxContent>
                <w:p>
                  <w:pPr>
                    <w:pStyle w:val="Normal"/>
                    <w:tabs>
                      <w:tab w:val="left" w:pos="1440" w:leader="none"/>
                    </w:tabs>
                    <w:rPr/>
                  </w:pPr>
                  <w:r>
                    <w:rPr/>
                    <w:drawing>
                      <wp:inline distT="0" distB="0" distL="0" distR="0">
                        <wp:extent cx="2107565" cy="2299335"/>
                        <wp:effectExtent l="0" t="0" r="0" b="0"/>
                        <wp:docPr id="0" name="Picture" descr="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" descr="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/>
                                <a:srcRect l="29152" t="0" r="27070" b="1520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7565" cy="2299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pStyle w:val="Normal"/>
                    <w:tabs>
                      <w:tab w:val="left" w:pos="1440" w:leader="none"/>
                    </w:tabs>
                    <w:rPr>
                      <w:i/>
                      <w:lang w:val="de-DE"/>
                    </w:rPr>
                  </w:pPr>
                  <w:r>
                    <w:rPr>
                      <w:lang w:val="de-DE"/>
                    </w:rPr>
                    <w:t xml:space="preserve">                        </w:t>
                  </w:r>
                  <w:r>
                    <w:rPr>
                      <w:i/>
                      <w:lang w:val="de-DE"/>
                    </w:rPr>
                    <w:t>Konrad Koch</w:t>
                  </w:r>
                </w:p>
              </w:txbxContent>
            </v:textbox>
            <w10:wrap type="square"/>
          </v:rect>
        </w:pict>
      </w:r>
    </w:p>
    <w:p>
      <w:pPr>
        <w:pStyle w:val="Normal"/>
        <w:rPr>
          <w:lang w:val="de-DE" w:eastAsia="fr-FR"/>
        </w:rPr>
      </w:pPr>
      <w:r>
        <w:rPr>
          <w:lang w:val="de-DE" w:eastAsia="fr-FR"/>
        </w:rPr>
      </w:r>
      <w:r>
        <w:pict>
          <v:rect fillcolor="#FFFFFF" style="position:absolute;width:207.35pt;height:205.75pt;mso-wrap-distance-left:9.05pt;mso-wrap-distance-right:9.05pt;margin-top:3.6pt;margin-left:-17.85pt">
            <v:textbox inset="0.000694444444444444in,0.000694444444444444in,0.000694444444444444in,0.000694444444444444in">
              <w:txbxContent>
                <w:p>
                  <w:pPr>
                    <w:pStyle w:val="Normal"/>
                    <w:tabs>
                      <w:tab w:val="left" w:pos="1440" w:leader="none"/>
                    </w:tabs>
                    <w:rPr/>
                  </w:pPr>
                  <w:r>
                    <w:rPr/>
                    <w:drawing>
                      <wp:inline distT="0" distB="0" distL="0" distR="0">
                        <wp:extent cx="2633345" cy="1943100"/>
                        <wp:effectExtent l="0" t="0" r="0" b="0"/>
                        <wp:docPr id="1" name="Picture" descr="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" descr="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"/>
                                <a:srcRect l="58499" t="52666" r="13431" b="141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3345" cy="1943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rect>
        </w:pict>
      </w:r>
    </w:p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rPr>
          <w:rFonts w:cs="Comic Sans MS" w:ascii="Comic Sans MS" w:hAnsi="Comic Sans MS"/>
          <w:lang w:val="de-DE"/>
        </w:rPr>
      </w:pPr>
      <w:r>
        <w:rPr>
          <w:rFonts w:cs="Comic Sans MS" w:ascii="Comic Sans MS" w:hAnsi="Comic Sans MS"/>
          <w:b/>
          <w:lang w:val="de-DE"/>
        </w:rPr>
        <w:t xml:space="preserve">III </w:t>
      </w:r>
      <w:r>
        <w:rPr>
          <w:rFonts w:cs="Comic Sans MS" w:ascii="Comic Sans MS" w:hAnsi="Comic Sans MS"/>
          <w:lang w:val="de-DE"/>
        </w:rPr>
        <w:t>– What does Konrad Koch teach? a) German</w:t>
        <w:tab/>
        <w:t>b) P.E.    c) English      d) Art     e) Biology</w:t>
      </w:r>
    </w:p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rPr>
          <w:lang w:val="de-DE"/>
        </w:rPr>
      </w:pPr>
      <w:r>
        <w:rPr>
          <w:lang w:val="de-DE"/>
        </w:rPr>
      </w:r>
    </w:p>
    <w:p>
      <w:pPr>
        <w:pStyle w:val="Normal"/>
        <w:rPr>
          <w:rFonts w:cs="Comic Sans MS" w:ascii="Comic Sans MS" w:hAnsi="Comic Sans MS"/>
          <w:lang w:val="de-DE"/>
        </w:rPr>
      </w:pPr>
      <w:r>
        <w:rPr>
          <w:rFonts w:cs="Comic Sans MS" w:ascii="Comic Sans MS" w:hAnsi="Comic Sans MS"/>
          <w:b/>
          <w:lang w:val="de-DE"/>
        </w:rPr>
        <w:t>IV</w:t>
      </w:r>
      <w:r>
        <w:rPr>
          <w:rFonts w:cs="Comic Sans MS" w:ascii="Comic Sans MS" w:hAnsi="Comic Sans MS"/>
          <w:lang w:val="de-DE"/>
        </w:rPr>
        <w:t xml:space="preserve"> – Find an english equivalent for „Fußball verboten“: </w:t>
      </w:r>
    </w:p>
    <w:p>
      <w:pPr>
        <w:pStyle w:val="Normal"/>
        <w:rPr>
          <w:rFonts w:cs="Comic Sans MS" w:ascii="Comic Sans MS" w:hAnsi="Comic Sans MS"/>
          <w:lang w:val="de-DE"/>
        </w:rPr>
      </w:pPr>
      <w:r>
        <w:rPr>
          <w:rFonts w:cs="Comic Sans MS" w:ascii="Comic Sans MS" w:hAnsi="Comic Sans MS"/>
          <w:lang w:val="de-DE"/>
        </w:rPr>
      </w:r>
    </w:p>
    <w:p>
      <w:pPr>
        <w:pStyle w:val="Normal"/>
        <w:rPr>
          <w:rFonts w:eastAsia="Comic Sans MS" w:cs="Comic Sans MS" w:ascii="Comic Sans MS" w:hAnsi="Comic Sans MS"/>
          <w:lang w:val="de-DE"/>
        </w:rPr>
      </w:pPr>
      <w:r>
        <w:rPr>
          <w:rFonts w:eastAsia="Comic Sans MS" w:cs="Comic Sans MS" w:ascii="Comic Sans MS" w:hAnsi="Comic Sans MS"/>
          <w:lang w:val="de-DE"/>
        </w:rPr>
        <w:t>………………………………………………………………………………………………………………</w:t>
      </w:r>
    </w:p>
    <w:p>
      <w:pPr>
        <w:pStyle w:val="Normal"/>
        <w:rPr>
          <w:rFonts w:cs="Comic Sans MS" w:ascii="Comic Sans MS" w:hAnsi="Comic Sans MS"/>
          <w:b/>
          <w:lang w:val="de-DE"/>
        </w:rPr>
      </w:pPr>
      <w:r>
        <w:rPr>
          <w:rFonts w:cs="Comic Sans MS" w:ascii="Comic Sans MS" w:hAnsi="Comic Sans MS"/>
          <w:b/>
          <w:lang w:val="de-DE"/>
        </w:rPr>
      </w:r>
    </w:p>
    <w:p>
      <w:pPr>
        <w:pStyle w:val="Normal"/>
        <w:rPr>
          <w:rFonts w:cs="Comic Sans MS" w:ascii="Comic Sans MS" w:hAnsi="Comic Sans MS"/>
        </w:rPr>
      </w:pPr>
      <w:r>
        <w:rPr>
          <w:rFonts w:cs="Comic Sans MS" w:ascii="Comic Sans MS" w:hAnsi="Comic Sans MS"/>
          <w:lang w:val="de-DE"/>
        </w:rPr>
        <w:t xml:space="preserve">Watch again with sound now and </w:t>
      </w:r>
      <w:r>
        <w:rPr>
          <w:rFonts w:cs="Comic Sans MS" w:ascii="Comic Sans MS" w:hAnsi="Comic Sans MS"/>
        </w:rPr>
        <w:t>find all the sentences in English and translate them in German:</w:t>
      </w:r>
    </w:p>
    <w:p>
      <w:pPr>
        <w:pStyle w:val="Normal"/>
        <w:rPr/>
      </w:pPr>
      <w:r>
        <w:rPr/>
      </w:r>
    </w:p>
    <w:tbl>
      <w:tblPr>
        <w:jc w:val="left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  <w:right w:val="nil"/>
          <w:insideV w:val="nil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5038"/>
        <w:gridCol w:w="5242"/>
      </w:tblGrid>
      <w:tr>
        <w:trPr>
          <w:cantSplit w:val="false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rFonts w:cs="Comic Sans MS" w:ascii="Comic Sans MS" w:hAnsi="Comic Sans MS"/>
                <w:u w:val="single"/>
              </w:rPr>
            </w:pPr>
            <w:r>
              <w:rPr>
                <w:rFonts w:cs="Comic Sans MS" w:ascii="Comic Sans MS" w:hAnsi="Comic Sans MS"/>
                <w:u w:val="single"/>
              </w:rPr>
              <w:t>ENGLISH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rFonts w:cs="Comic Sans MS" w:ascii="Comic Sans MS" w:hAnsi="Comic Sans MS"/>
                <w:u w:val="single"/>
              </w:rPr>
            </w:pPr>
            <w:r>
              <w:rPr>
                <w:rFonts w:cs="Comic Sans MS" w:ascii="Comic Sans MS" w:hAnsi="Comic Sans MS"/>
                <w:u w:val="single"/>
              </w:rPr>
              <w:t>GERMAN</w:t>
            </w:r>
          </w:p>
        </w:tc>
      </w:tr>
      <w:tr>
        <w:trPr>
          <w:cantSplit w:val="false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  <w:tr>
        <w:trPr>
          <w:cantSplit w:val="false"/>
        </w:trPr>
        <w:tc>
          <w:tcPr>
            <w:tcW w:w="5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nil"/>
              <w:insideV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rPr>
          <w:rFonts w:cs="Comic Sans MS" w:ascii="Comic Sans MS" w:hAnsi="Comic Sans MS"/>
          <w:lang w:val="de-DE"/>
        </w:rPr>
      </w:pPr>
      <w:r>
        <w:rPr>
          <w:rFonts w:cs="Comic Sans MS" w:ascii="Comic Sans MS" w:hAnsi="Comic Sans MS"/>
          <w:lang w:val="de-DE"/>
        </w:rPr>
      </w:r>
    </w:p>
    <w:sectPr>
      <w:type w:val="nextPage"/>
      <w:pgSz w:w="11906" w:h="16838"/>
      <w:pgMar w:left="720" w:right="386" w:header="0" w:top="360" w:footer="0" w:bottom="36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0"/>
    <w:family w:val="modern"/>
    <w:pitch w:val="default"/>
  </w:font>
  <w:font w:name="Wingdings">
    <w:charset w:val="02"/>
    <w:family w:val="auto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mic Sans MS">
    <w:charset w:val="00"/>
    <w:family w:val="script"/>
    <w:pitch w:val="variable"/>
  </w:font>
</w:fonts>
</file>

<file path=word/settings.xml><?xml version="1.0" encoding="utf-8"?>
<w:settings xmlns:w="http://schemas.openxmlformats.org/wordprocessingml/2006/main">
  <w:zoom w:percent="120"/>
  <w:displayBackgroundShape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fr-FR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fr-FR" w:eastAsia="zh-CN" w:bidi="ar-SA"/>
    </w:rPr>
  </w:style>
  <w:style w:type="character" w:styleId="WW8Num1z0">
    <w:name w:val="WW8Num1z0"/>
    <w:rPr>
      <w:rFonts w:ascii="Times New Roman" w:hAnsi="Times New Roman" w:eastAsia="Times New Roman" w:cs="Times New Roman"/>
    </w:rPr>
  </w:style>
  <w:style w:type="character" w:styleId="WW8Num1z1">
    <w:name w:val="WW8Num1z1"/>
    <w:rPr>
      <w:rFonts w:ascii="Courier New" w:hAnsi="Courier New" w:cs="Courier New"/>
    </w:rPr>
  </w:style>
  <w:style w:type="character" w:styleId="WW8Num1z2">
    <w:name w:val="WW8Num1z2"/>
    <w:rPr>
      <w:rFonts w:ascii="Wingdings" w:hAnsi="Wingdings" w:cs="Wingdings"/>
    </w:rPr>
  </w:style>
  <w:style w:type="character" w:styleId="WW8Num1z3">
    <w:name w:val="WW8Num1z3"/>
    <w:rPr>
      <w:rFonts w:ascii="Symbol" w:hAnsi="Symbol" w:cs="Symbol"/>
    </w:rPr>
  </w:style>
  <w:style w:type="character" w:styleId="WW8Num2z0">
    <w:name w:val="WW8Num2z0"/>
    <w:rPr/>
  </w:style>
  <w:style w:type="character" w:styleId="WW8Num2z1">
    <w:name w:val="WW8Num2z1"/>
    <w:rPr/>
  </w:style>
  <w:style w:type="character" w:styleId="WW8Num2z2">
    <w:name w:val="WW8Num2z2"/>
    <w:rPr/>
  </w:style>
  <w:style w:type="character" w:styleId="WW8Num2z3">
    <w:name w:val="WW8Num2z3"/>
    <w:rPr/>
  </w:style>
  <w:style w:type="character" w:styleId="WW8Num2z4">
    <w:name w:val="WW8Num2z4"/>
    <w:rPr/>
  </w:style>
  <w:style w:type="character" w:styleId="WW8Num2z5">
    <w:name w:val="WW8Num2z5"/>
    <w:rPr/>
  </w:style>
  <w:style w:type="character" w:styleId="WW8Num2z6">
    <w:name w:val="WW8Num2z6"/>
    <w:rPr/>
  </w:style>
  <w:style w:type="character" w:styleId="WW8Num2z7">
    <w:name w:val="WW8Num2z7"/>
    <w:rPr/>
  </w:style>
  <w:style w:type="character" w:styleId="WW8Num2z8">
    <w:name w:val="WW8Num2z8"/>
    <w:rPr/>
  </w:style>
  <w:style w:type="character" w:styleId="WW8Num3z0">
    <w:name w:val="WW8Num3z0"/>
    <w:rPr>
      <w:rFonts w:ascii="Times New Roman" w:hAnsi="Times New Roman" w:eastAsia="Times New Roman" w:cs="Times New Roman"/>
    </w:rPr>
  </w:style>
  <w:style w:type="character" w:styleId="WW8Num3z1">
    <w:name w:val="WW8Num3z1"/>
    <w:rPr>
      <w:rFonts w:ascii="Courier New" w:hAnsi="Courier New" w:cs="Courier New"/>
    </w:rPr>
  </w:style>
  <w:style w:type="character" w:styleId="WW8Num3z2">
    <w:name w:val="WW8Num3z2"/>
    <w:rPr>
      <w:rFonts w:ascii="Wingdings" w:hAnsi="Wingdings" w:cs="Wingdings"/>
    </w:rPr>
  </w:style>
  <w:style w:type="character" w:styleId="WW8Num3z3">
    <w:name w:val="WW8Num3z3"/>
    <w:rPr>
      <w:rFonts w:ascii="Symbol" w:hAnsi="Symbol" w:cs="Symbol"/>
    </w:rPr>
  </w:style>
  <w:style w:type="character" w:styleId="Policepardfaut">
    <w:name w:val="Police par défaut"/>
    <w:rPr/>
  </w:style>
  <w:style w:type="paragraph" w:styleId="Titre">
    <w:name w:val="Titre"/>
    <w:basedOn w:val="Normal"/>
    <w:next w:val="Corpsdetexte"/>
    <w:pPr>
      <w:keepNext/>
      <w:spacing w:before="240" w:after="120"/>
    </w:pPr>
    <w:rPr>
      <w:rFonts w:ascii="Liberation Sans;Arial" w:hAnsi="Liberation Sans;Arial" w:eastAsia="Droid Sans Fallback" w:cs="FreeSans"/>
      <w:sz w:val="28"/>
      <w:szCs w:val="28"/>
    </w:rPr>
  </w:style>
  <w:style w:type="paragraph" w:styleId="Corpsdetexte">
    <w:name w:val="Corps de texte"/>
    <w:basedOn w:val="Normal"/>
    <w:pPr>
      <w:spacing w:lineRule="auto" w:line="288" w:before="0" w:after="140"/>
    </w:pPr>
    <w:rPr/>
  </w:style>
  <w:style w:type="paragraph" w:styleId="Liste">
    <w:name w:val="Liste"/>
    <w:basedOn w:val="Corpsdetexte"/>
    <w:pPr/>
    <w:rPr>
      <w:rFonts w:cs="FreeSans"/>
    </w:rPr>
  </w:style>
  <w:style w:type="paragraph" w:styleId="Lgende">
    <w:name w:val="Légende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Contenudecadre">
    <w:name w:val="Contenu de cadre"/>
    <w:basedOn w:val="Normal"/>
    <w:pPr/>
    <w:rPr/>
  </w:style>
  <w:style w:type="paragraph" w:styleId="Contenudetableau">
    <w:name w:val="Contenu de tableau"/>
    <w:basedOn w:val="Normal"/>
    <w:pPr>
      <w:suppressLineNumbers/>
    </w:pPr>
    <w:rPr/>
  </w:style>
  <w:style w:type="paragraph" w:styleId="Titredetableau">
    <w:name w:val="Titre de tableau"/>
    <w:basedOn w:val="Contenudetableau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991904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2015-02-15T19:22:00Z</dcterms:created>
  <dc:creator>laurène</dc:creator>
  <dc:language>fr-FR</dc:language>
  <cp:lastModifiedBy>Bettina Cuissot-Lecoeuche</cp:lastModifiedBy>
  <cp:lastPrinted>2011-03-13T23:25:00Z</cp:lastPrinted>
  <dcterms:modified xsi:type="dcterms:W3CDTF">2015-02-15T19:22:00Z</dcterms:modified>
  <cp:revision>2</cp:revision>
</cp:coreProperties>
</file>